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>
          <w:b/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załącznik nr 2 do ogłoszenia</w:t>
      </w:r>
    </w:p>
    <w:p>
      <w:pPr>
        <w:pStyle w:val="Default"/>
        <w:jc w:val="right"/>
        <w:rPr>
          <w:sz w:val="22"/>
        </w:rPr>
      </w:pPr>
      <w:r>
        <w:rPr>
          <w:sz w:val="22"/>
        </w:rPr>
      </w:r>
    </w:p>
    <w:tbl>
      <w:tblPr>
        <w:tblW w:w="9361" w:type="dxa"/>
        <w:jc w:val="left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4107"/>
        <w:gridCol w:w="414"/>
        <w:gridCol w:w="2073"/>
        <w:gridCol w:w="1381"/>
        <w:gridCol w:w="1386"/>
      </w:tblGrid>
      <w:tr>
        <w:trPr>
          <w:trHeight w:val="129" w:hRule="atLeast"/>
        </w:trPr>
        <w:tc>
          <w:tcPr>
            <w:tcW w:w="93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KARTA OCENY FORMALNEJ OFERTY</w:t>
            </w:r>
          </w:p>
        </w:tc>
      </w:tr>
      <w:tr>
        <w:trPr>
          <w:trHeight w:val="414" w:hRule="atLeast"/>
        </w:trPr>
        <w:tc>
          <w:tcPr>
            <w:tcW w:w="93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0CECE" w:themeFill="background2" w:themeFillShade="e6" w:val="clear"/>
            <w:tcMar>
              <w:left w:w="103" w:type="dxa"/>
            </w:tcMar>
            <w:vAlign w:val="center"/>
          </w:tcPr>
          <w:p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OGÓLNE DANE DOT. OFERTY</w:t>
            </w:r>
          </w:p>
        </w:tc>
      </w:tr>
      <w:tr>
        <w:trPr>
          <w:trHeight w:val="480" w:hRule="atLeast"/>
        </w:trPr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ind w:left="137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Rodzaj zadania z zakresu zdrowia publicznego określonego w ogłoszeniu o konkursie </w:t>
            </w:r>
          </w:p>
        </w:tc>
        <w:tc>
          <w:tcPr>
            <w:tcW w:w="5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Przeciwdziałanie uzależnieniom i patologiom społecznym </w:t>
              <w:br/>
              <w:t>w sołectwach gminy Mykanów w 20</w:t>
            </w:r>
            <w:r>
              <w:rPr>
                <w:b/>
                <w:bCs/>
                <w:sz w:val="20"/>
                <w:szCs w:val="20"/>
              </w:rPr>
              <w:t>22</w:t>
            </w:r>
            <w:r>
              <w:rPr>
                <w:b/>
                <w:bCs/>
                <w:sz w:val="20"/>
                <w:szCs w:val="20"/>
              </w:rPr>
              <w:t xml:space="preserve"> roku</w:t>
            </w:r>
          </w:p>
        </w:tc>
      </w:tr>
      <w:tr>
        <w:trPr>
          <w:trHeight w:val="480" w:hRule="atLeast"/>
        </w:trPr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ind w:left="137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Nazwa obszaru na jaki została złożona oferta </w:t>
            </w:r>
          </w:p>
        </w:tc>
        <w:tc>
          <w:tcPr>
            <w:tcW w:w="5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ind w:left="137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3.Tytuł zadania publicznego</w:t>
            </w:r>
          </w:p>
        </w:tc>
        <w:tc>
          <w:tcPr>
            <w:tcW w:w="5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ind w:left="137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Nazwa i adres organizacji </w:t>
            </w:r>
          </w:p>
        </w:tc>
        <w:tc>
          <w:tcPr>
            <w:tcW w:w="5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ind w:left="137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Numer oferty</w:t>
            </w:r>
          </w:p>
        </w:tc>
        <w:tc>
          <w:tcPr>
            <w:tcW w:w="5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73" w:hRule="atLeast"/>
        </w:trPr>
        <w:tc>
          <w:tcPr>
            <w:tcW w:w="93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Default"/>
              <w:jc w:val="center"/>
              <w:rPr>
                <w:b/>
                <w:b/>
              </w:rPr>
            </w:pPr>
            <w:r>
              <w:rPr>
                <w:b/>
              </w:rPr>
              <w:t>KRYTERIA FORMALNE</w:t>
            </w:r>
          </w:p>
        </w:tc>
      </w:tr>
      <w:tr>
        <w:trPr>
          <w:trHeight w:val="414" w:hRule="atLeast"/>
        </w:trPr>
        <w:tc>
          <w:tcPr>
            <w:tcW w:w="65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OFERTA SPEŁNIA WYMOGI FORMALNE JEŻELI: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TAK/ NIE*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uwagi</w:t>
            </w:r>
          </w:p>
        </w:tc>
      </w:tr>
      <w:tr>
        <w:trPr>
          <w:trHeight w:val="354" w:hRule="atLeast"/>
        </w:trPr>
        <w:tc>
          <w:tcPr>
            <w:tcW w:w="65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Oferta posiada wypełnione wszystkie punkty formularza. 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54" w:hRule="atLeast"/>
        </w:trPr>
        <w:tc>
          <w:tcPr>
            <w:tcW w:w="65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Oferent złożył ofertę w terminie określonym w ogłoszeniu o konkursie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54" w:hRule="atLeast"/>
        </w:trPr>
        <w:tc>
          <w:tcPr>
            <w:tcW w:w="65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Oferta zawiera wymagane załączniki. 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54" w:hRule="atLeast"/>
        </w:trPr>
        <w:tc>
          <w:tcPr>
            <w:tcW w:w="65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Oferta złożona we właściwy sposób. 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54" w:hRule="atLeast"/>
        </w:trPr>
        <w:tc>
          <w:tcPr>
            <w:tcW w:w="65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Oferta złożona na właściwym formularzu.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54" w:hRule="atLeast"/>
        </w:trPr>
        <w:tc>
          <w:tcPr>
            <w:tcW w:w="65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Oferta złożona przez podmiot uprawniony. 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54" w:hRule="atLeast"/>
        </w:trPr>
        <w:tc>
          <w:tcPr>
            <w:tcW w:w="65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Oferta złożona na zadanie ogłoszone w konkursie zgodne z działalnością statutową oferenta. 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54" w:hRule="atLeast"/>
        </w:trPr>
        <w:tc>
          <w:tcPr>
            <w:tcW w:w="65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Oferta złożona w jednoznacznie zdefiniowanym zakresie zadania. 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54" w:hRule="atLeast"/>
        </w:trPr>
        <w:tc>
          <w:tcPr>
            <w:tcW w:w="65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Oferta jest podpisana przez osoby do tego upoważnione zgodnie z zapisami statutu i KRS. 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54" w:hRule="atLeast"/>
        </w:trPr>
        <w:tc>
          <w:tcPr>
            <w:tcW w:w="65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Oferta zawiera wkład własny w wysokości 10% kosztów kwalifikowanych zadania.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91" w:hRule="atLeast"/>
        </w:trPr>
        <w:tc>
          <w:tcPr>
            <w:tcW w:w="93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Uwagi dotyczące oceny formalnej</w:t>
            </w:r>
          </w:p>
        </w:tc>
      </w:tr>
      <w:tr>
        <w:trPr>
          <w:trHeight w:val="591" w:hRule="atLeast"/>
        </w:trPr>
        <w:tc>
          <w:tcPr>
            <w:tcW w:w="93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414" w:hRule="atLeast"/>
        </w:trPr>
        <w:tc>
          <w:tcPr>
            <w:tcW w:w="93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Podpisy członków Komisji oceniających ofertę: </w:t>
            </w:r>
          </w:p>
        </w:tc>
      </w:tr>
      <w:tr>
        <w:trPr>
          <w:trHeight w:val="414" w:hRule="atLeast"/>
        </w:trPr>
        <w:tc>
          <w:tcPr>
            <w:tcW w:w="93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Komisji - przedstawiciel Urzędu Gminy w Mykanowie</w:t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4" w:hRule="atLeast"/>
        </w:trPr>
        <w:tc>
          <w:tcPr>
            <w:tcW w:w="93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Przedstawiciel Urzędu Gminy w Mykanowie</w:t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4" w:hRule="atLeast"/>
        </w:trPr>
        <w:tc>
          <w:tcPr>
            <w:tcW w:w="93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Przedstawiciel Urzędu Gminy w Mykanowie</w:t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4" w:hRule="atLeast"/>
        </w:trPr>
        <w:tc>
          <w:tcPr>
            <w:tcW w:w="93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Przedstawiciel podmiotów wymienionych w art. 3 ust. 2 ustawy </w:t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4" w:hRule="atLeast"/>
        </w:trPr>
        <w:tc>
          <w:tcPr>
            <w:tcW w:w="93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Przedstawiciel podmiotów wymienionych w art. 3 ust. 2 ustawy </w:t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09" w:hRule="atLeast"/>
        </w:trPr>
        <w:tc>
          <w:tcPr>
            <w:tcW w:w="4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Oferta spełnia wymogi formalne / nie spełnia wymogów formalnych** i podlega / nie podlega** ocenie merytorycznej </w:t>
            </w:r>
          </w:p>
        </w:tc>
        <w:tc>
          <w:tcPr>
            <w:tcW w:w="48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………………………………………</w:t>
            </w:r>
            <w:r>
              <w:rPr>
                <w:sz w:val="18"/>
                <w:szCs w:val="18"/>
              </w:rPr>
              <w:t>...</w:t>
            </w:r>
          </w:p>
          <w:p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(podpis przewodniczącego Komisji)</w:t>
            </w:r>
          </w:p>
        </w:tc>
      </w:tr>
    </w:tbl>
    <w:p>
      <w:pPr>
        <w:pStyle w:val="Default"/>
        <w:rPr/>
      </w:pPr>
      <w:r>
        <w:rPr/>
      </w:r>
    </w:p>
    <w:tbl>
      <w:tblPr>
        <w:tblW w:w="2660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660"/>
      </w:tblGrid>
      <w:tr>
        <w:trPr>
          <w:trHeight w:val="73" w:hRule="atLeast"/>
        </w:trPr>
        <w:tc>
          <w:tcPr>
            <w:tcW w:w="2660" w:type="dxa"/>
            <w:tcBorders/>
            <w:shd w:fill="auto" w:val="clear"/>
          </w:tcPr>
          <w:p>
            <w:pPr>
              <w:pStyle w:val="Default"/>
              <w:rPr>
                <w:sz w:val="16"/>
                <w:szCs w:val="16"/>
              </w:rPr>
            </w:pPr>
            <w:r>
              <w:rPr/>
              <w:t xml:space="preserve"> </w:t>
            </w:r>
            <w:r>
              <w:rPr>
                <w:sz w:val="16"/>
                <w:szCs w:val="16"/>
              </w:rPr>
              <w:t xml:space="preserve">* wpisać we właściwą rubrykę. </w:t>
            </w:r>
          </w:p>
        </w:tc>
      </w:tr>
      <w:tr>
        <w:trPr>
          <w:trHeight w:val="73" w:hRule="atLeast"/>
        </w:trPr>
        <w:tc>
          <w:tcPr>
            <w:tcW w:w="2660" w:type="dxa"/>
            <w:tcBorders/>
            <w:shd w:fill="auto" w:val="clear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** niepotrzebne skreślić </w:t>
            </w:r>
          </w:p>
        </w:tc>
      </w:tr>
    </w:tbl>
    <w:p>
      <w:pPr>
        <w:pStyle w:val="Normal"/>
        <w:tabs>
          <w:tab w:val="left" w:pos="1485" w:leader="none"/>
        </w:tabs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709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18b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85389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d3279a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8538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LibreOffice/5.4.3.2$Windows_X86_64 LibreOffice_project/92a7159f7e4af62137622921e809f8546db437e5</Application>
  <Pages>1</Pages>
  <Words>227</Words>
  <Characters>1420</Characters>
  <CharactersWithSpaces>1630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2018-05-15T11:03:00Z</dcterms:created>
  <dc:creator>Jan Hołowacz</dc:creator>
  <dc:description/>
  <dc:language>pl-PL</dc:language>
  <cp:lastModifiedBy/>
  <cp:lastPrinted>2018-02-19T08:49:00Z</cp:lastPrinted>
  <dcterms:modified xsi:type="dcterms:W3CDTF">2022-06-03T11:07:12Z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